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E2F2F77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4B2749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60A1BB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B1881">
        <w:rPr>
          <w:rFonts w:ascii="Avenir Next LT Pro" w:hAnsi="Avenir Next LT Pro"/>
          <w:sz w:val="22"/>
          <w:szCs w:val="20"/>
          <w:lang w:val="fr-FR"/>
        </w:rPr>
        <w:t>MICHON JEAN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2E654D">
        <w:rPr>
          <w:rFonts w:ascii="Avenir Next LT Pro" w:hAnsi="Avenir Next LT Pro"/>
          <w:sz w:val="22"/>
          <w:szCs w:val="20"/>
          <w:lang w:val="fr-FR"/>
        </w:rPr>
        <w:t>1</w:t>
      </w:r>
      <w:r w:rsidR="006821CF">
        <w:rPr>
          <w:rFonts w:ascii="Avenir Next LT Pro" w:hAnsi="Avenir Next LT Pro"/>
          <w:sz w:val="22"/>
          <w:szCs w:val="20"/>
          <w:lang w:val="fr-FR"/>
        </w:rPr>
        <w:t>1</w:t>
      </w:r>
      <w:r w:rsidR="002E7AC9">
        <w:rPr>
          <w:rFonts w:ascii="Avenir Next LT Pro" w:hAnsi="Avenir Next LT Pro"/>
          <w:sz w:val="22"/>
          <w:szCs w:val="20"/>
          <w:lang w:val="fr-FR"/>
        </w:rPr>
        <w:t>5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E7AC9">
        <w:rPr>
          <w:rFonts w:ascii="Avenir Next LT Pro" w:hAnsi="Avenir Next LT Pro"/>
          <w:sz w:val="22"/>
          <w:szCs w:val="20"/>
          <w:lang w:val="fr-FR"/>
        </w:rPr>
        <w:t>Encre</w:t>
      </w:r>
    </w:p>
    <w:p w14:paraId="44E5E1D6" w14:textId="456789DF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2B0DC1">
        <w:rPr>
          <w:rFonts w:ascii="Avenir Next LT Pro" w:hAnsi="Avenir Next LT Pro"/>
          <w:sz w:val="22"/>
          <w:szCs w:val="20"/>
          <w:lang w:val="fr-FR"/>
        </w:rPr>
        <w:t>21X29.</w:t>
      </w:r>
      <w:r w:rsidR="00B65618">
        <w:rPr>
          <w:rFonts w:ascii="Avenir Next LT Pro" w:hAnsi="Avenir Next LT Pro"/>
          <w:sz w:val="22"/>
          <w:szCs w:val="20"/>
          <w:lang w:val="fr-FR"/>
        </w:rPr>
        <w:t>11</w:t>
      </w:r>
    </w:p>
    <w:p w14:paraId="4E7E9870" w14:textId="660F37EA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B33CA1">
        <w:rPr>
          <w:rFonts w:ascii="Avenir Next LT Pro" w:hAnsi="Avenir Next LT Pro"/>
          <w:sz w:val="22"/>
          <w:szCs w:val="20"/>
          <w:lang w:val="fr-FR"/>
        </w:rPr>
        <w:t>inconnu</w:t>
      </w:r>
      <w:r w:rsidR="001537CE">
        <w:rPr>
          <w:rFonts w:ascii="Avenir Next LT Pro" w:hAnsi="Avenir Next LT Pro"/>
          <w:sz w:val="22"/>
          <w:szCs w:val="20"/>
          <w:lang w:val="fr-FR"/>
        </w:rPr>
        <w:t>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537CE"/>
    <w:rsid w:val="001743F9"/>
    <w:rsid w:val="00232B69"/>
    <w:rsid w:val="002358D2"/>
    <w:rsid w:val="0025395D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B2749"/>
    <w:rsid w:val="00522689"/>
    <w:rsid w:val="005913DB"/>
    <w:rsid w:val="005A4934"/>
    <w:rsid w:val="00611F68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C0148"/>
    <w:rsid w:val="007C4611"/>
    <w:rsid w:val="008303D8"/>
    <w:rsid w:val="00836A26"/>
    <w:rsid w:val="00872BBB"/>
    <w:rsid w:val="008B1881"/>
    <w:rsid w:val="008C456E"/>
    <w:rsid w:val="00917F71"/>
    <w:rsid w:val="009249C0"/>
    <w:rsid w:val="00931360"/>
    <w:rsid w:val="009338B5"/>
    <w:rsid w:val="009372A5"/>
    <w:rsid w:val="009708DC"/>
    <w:rsid w:val="00990A19"/>
    <w:rsid w:val="00A1023D"/>
    <w:rsid w:val="00A44C58"/>
    <w:rsid w:val="00A8593F"/>
    <w:rsid w:val="00AA1D8D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D81627"/>
    <w:rsid w:val="00DB6FAD"/>
    <w:rsid w:val="00DD5863"/>
    <w:rsid w:val="00DE1E9A"/>
    <w:rsid w:val="00DE63A5"/>
    <w:rsid w:val="00E00A24"/>
    <w:rsid w:val="00E2041D"/>
    <w:rsid w:val="00E700D3"/>
    <w:rsid w:val="00E71D7A"/>
    <w:rsid w:val="00E83E58"/>
    <w:rsid w:val="00E90001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4</cp:revision>
  <cp:lastPrinted>2026-01-29T01:44:00Z</cp:lastPrinted>
  <dcterms:created xsi:type="dcterms:W3CDTF">2026-01-29T04:25:00Z</dcterms:created>
  <dcterms:modified xsi:type="dcterms:W3CDTF">2026-02-19T05:24:00Z</dcterms:modified>
  <cp:category/>
</cp:coreProperties>
</file>